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7871" w14:textId="44704FFE" w:rsidR="00BC21D0" w:rsidRPr="007B1E83" w:rsidRDefault="008E3E21" w:rsidP="00C540EF">
      <w:pPr>
        <w:tabs>
          <w:tab w:val="left" w:pos="5103"/>
        </w:tabs>
        <w:wordWrap w:val="0"/>
        <w:snapToGrid w:val="0"/>
        <w:spacing w:line="400" w:lineRule="exact"/>
        <w:jc w:val="center"/>
        <w:rPr>
          <w:rFonts w:ascii="UD デジタル 教科書体 N-R" w:eastAsia="UD デジタル 教科書体 N-R" w:hAnsiTheme="minorEastAsia"/>
          <w:spacing w:val="3"/>
          <w:sz w:val="28"/>
          <w:szCs w:val="28"/>
          <w:shd w:val="pct15" w:color="auto" w:fill="FFFFFF"/>
        </w:rPr>
      </w:pPr>
      <w:r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令和</w:t>
      </w:r>
      <w:r w:rsidR="007C6A15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７</w:t>
      </w:r>
      <w:r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年度愛知県立</w:t>
      </w:r>
      <w:r w:rsidR="002912D8"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豊川</w:t>
      </w:r>
      <w:r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特別支援学校</w:t>
      </w:r>
      <w:r w:rsidR="002912D8"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本宮</w:t>
      </w:r>
      <w:r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校舎</w:t>
      </w:r>
    </w:p>
    <w:p w14:paraId="784CC1E2" w14:textId="43AFCAF9" w:rsidR="0030210B" w:rsidRPr="007B1E83" w:rsidRDefault="008E3E21" w:rsidP="00C540EF">
      <w:pPr>
        <w:tabs>
          <w:tab w:val="left" w:pos="5103"/>
        </w:tabs>
        <w:wordWrap w:val="0"/>
        <w:snapToGrid w:val="0"/>
        <w:spacing w:line="400" w:lineRule="exact"/>
        <w:jc w:val="center"/>
        <w:rPr>
          <w:rFonts w:ascii="UD デジタル 教科書体 N-R" w:eastAsia="UD デジタル 教科書体 N-R" w:hAnsiTheme="minorEastAsia"/>
          <w:spacing w:val="3"/>
          <w:sz w:val="28"/>
          <w:szCs w:val="28"/>
        </w:rPr>
      </w:pPr>
      <w:r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入学者</w:t>
      </w:r>
      <w:r w:rsidR="00670C8D" w:rsidRPr="007B1E83">
        <w:rPr>
          <w:rFonts w:ascii="UD デジタル 教科書体 N-R" w:eastAsia="UD デジタル 教科書体 N-R" w:hAnsiTheme="minorEastAsia" w:hint="eastAsia"/>
          <w:spacing w:val="3"/>
          <w:sz w:val="28"/>
          <w:szCs w:val="28"/>
        </w:rPr>
        <w:t>募集要項</w:t>
      </w:r>
    </w:p>
    <w:p w14:paraId="33B6E1D4" w14:textId="77777777" w:rsidR="0030210B" w:rsidRPr="007B1E83" w:rsidRDefault="0030210B">
      <w:pPr>
        <w:wordWrap w:val="0"/>
        <w:snapToGrid w:val="0"/>
        <w:spacing w:line="340" w:lineRule="exact"/>
        <w:rPr>
          <w:rFonts w:ascii="UD デジタル 教科書体 N-R" w:eastAsia="UD デジタル 教科書体 N-R"/>
          <w:spacing w:val="3"/>
        </w:rPr>
      </w:pPr>
    </w:p>
    <w:p w14:paraId="0A025D0F" w14:textId="77777777" w:rsidR="00D56B9D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１　応募資格</w:t>
      </w:r>
    </w:p>
    <w:p w14:paraId="17B8B02A" w14:textId="1D43D8CD" w:rsidR="00D56B9D" w:rsidRPr="007B1E83" w:rsidRDefault="008E3E21" w:rsidP="00063AF1">
      <w:pPr>
        <w:spacing w:line="340" w:lineRule="exact"/>
        <w:ind w:left="24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　知的障害の</w:t>
      </w:r>
      <w:r w:rsidR="00E513B6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程度が比較的軽い</w:t>
      </w:r>
      <w:r w:rsidR="00336644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者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で中学校若しくは特別支援学校の中学部を卒業した</w:t>
      </w:r>
      <w:r w:rsidR="00336644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者</w:t>
      </w:r>
      <w:r w:rsidR="00D14710" w:rsidRPr="007B1E83">
        <w:rPr>
          <w:rFonts w:ascii="UD デジタル 教科書体 N-R" w:eastAsia="UD デジタル 教科書体 N-R" w:hint="eastAsia"/>
          <w:sz w:val="24"/>
          <w:szCs w:val="22"/>
        </w:rPr>
        <w:t>（令和</w:t>
      </w:r>
      <w:r w:rsidR="007C6A15">
        <w:rPr>
          <w:rFonts w:ascii="UD デジタル 教科書体 N-R" w:eastAsia="UD デジタル 教科書体 N-R" w:hint="eastAsia"/>
          <w:sz w:val="24"/>
          <w:szCs w:val="22"/>
        </w:rPr>
        <w:t>６</w:t>
      </w:r>
      <w:r w:rsidR="00D14710" w:rsidRPr="007B1E83">
        <w:rPr>
          <w:rFonts w:ascii="UD デジタル 教科書体 N-R" w:eastAsia="UD デジタル 教科書体 N-R" w:hint="eastAsia"/>
          <w:sz w:val="24"/>
          <w:szCs w:val="22"/>
        </w:rPr>
        <w:t>年度３月卒業見込者を含む）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又はこれと同等以上の学力があると認められる</w:t>
      </w:r>
      <w:r w:rsidR="00336644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者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。</w:t>
      </w:r>
    </w:p>
    <w:p w14:paraId="7AFCAE04" w14:textId="77777777" w:rsidR="00CC033A" w:rsidRPr="007C6A15" w:rsidRDefault="00CC033A" w:rsidP="00063AF1">
      <w:pPr>
        <w:spacing w:line="340" w:lineRule="exact"/>
        <w:rPr>
          <w:rFonts w:ascii="UD デジタル 教科書体 N-R" w:eastAsia="UD デジタル 教科書体 N-R"/>
          <w:spacing w:val="1"/>
          <w:sz w:val="24"/>
          <w:szCs w:val="22"/>
        </w:rPr>
      </w:pPr>
    </w:p>
    <w:p w14:paraId="234AF913" w14:textId="65EAC7B7" w:rsidR="005570F6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>２</w:t>
      </w:r>
      <w:r w:rsidR="000E6430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  <w:r w:rsidR="0030210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募集人員</w:t>
      </w:r>
    </w:p>
    <w:p w14:paraId="0E422220" w14:textId="03D992BE" w:rsidR="0030210B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  <w:r w:rsidR="00A82D4D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  <w:r w:rsidR="00BC21D0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>２４</w:t>
      </w:r>
      <w:r w:rsidR="00026386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名</w:t>
      </w:r>
    </w:p>
    <w:p w14:paraId="626514AD" w14:textId="77777777" w:rsidR="00CC033A" w:rsidRPr="007B1E83" w:rsidRDefault="00CC033A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</w:p>
    <w:p w14:paraId="1A23DF66" w14:textId="4AACCDEF" w:rsidR="005570F6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1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３　</w:t>
      </w:r>
      <w:r w:rsidR="0030210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選考期日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及び</w:t>
      </w:r>
      <w:r w:rsidR="0030210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会場</w:t>
      </w:r>
      <w:r w:rsidR="000E6430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  <w:r w:rsidR="00A82D4D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</w:p>
    <w:p w14:paraId="6D3E0140" w14:textId="7DC46A62" w:rsidR="0030210B" w:rsidRPr="007B1E83" w:rsidRDefault="008E3E21" w:rsidP="00063AF1">
      <w:pPr>
        <w:spacing w:line="340" w:lineRule="exact"/>
        <w:ind w:firstLineChars="200" w:firstLine="492"/>
        <w:rPr>
          <w:rFonts w:ascii="UD デジタル 教科書体 N-R" w:eastAsia="UD デジタル 教科書体 N-R"/>
          <w:spacing w:val="1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7C6A15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="002C0A6C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年</w:t>
      </w:r>
      <w:r w:rsidR="00B13787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="002C0A6C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="00A2715D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２</w:t>
      </w:r>
      <w:r w:rsidR="007C6A15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7C6A15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）</w:t>
      </w:r>
      <w:r w:rsidR="000E6430"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　</w:t>
      </w:r>
      <w:r w:rsidR="002912D8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</w:t>
      </w:r>
      <w:r w:rsidR="00BC21D0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特別支援学校</w:t>
      </w:r>
      <w:r w:rsidR="002912D8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本宮</w:t>
      </w:r>
      <w:r w:rsidR="00BC21D0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校舎</w:t>
      </w:r>
    </w:p>
    <w:p w14:paraId="7EC2F31A" w14:textId="77777777" w:rsidR="005570F6" w:rsidRPr="007B1E83" w:rsidRDefault="008E3E21" w:rsidP="00063AF1">
      <w:pPr>
        <w:spacing w:line="340" w:lineRule="exact"/>
        <w:ind w:firstLineChars="300" w:firstLine="738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※当日の日程等については、入学願書等の受付時にお渡しします。</w:t>
      </w:r>
    </w:p>
    <w:p w14:paraId="09655539" w14:textId="77777777" w:rsidR="00CC033A" w:rsidRPr="007B1E83" w:rsidRDefault="00CC033A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</w:p>
    <w:p w14:paraId="17F51A38" w14:textId="5AD71C4B" w:rsidR="005570F6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４　選考結果</w:t>
      </w:r>
      <w:r w:rsidR="0030210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の発表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期日及び会場</w:t>
      </w:r>
    </w:p>
    <w:p w14:paraId="65958AB1" w14:textId="062E72BA" w:rsidR="00805117" w:rsidRPr="007B1E83" w:rsidRDefault="008E3E21" w:rsidP="00805117">
      <w:pPr>
        <w:spacing w:line="340" w:lineRule="exact"/>
        <w:ind w:firstLineChars="200" w:firstLine="492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="00366DF1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年２月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３</w:t>
      </w:r>
      <w:r w:rsidR="00366DF1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="00366DF1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）</w:t>
      </w:r>
      <w:r w:rsidR="006470F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午前１０時から午後４時まで</w:t>
      </w:r>
    </w:p>
    <w:p w14:paraId="3D7E47FA" w14:textId="4D20E648" w:rsidR="001F3B1F" w:rsidRPr="007B1E83" w:rsidRDefault="008E3E21" w:rsidP="00805117">
      <w:pPr>
        <w:spacing w:line="340" w:lineRule="exact"/>
        <w:ind w:firstLineChars="200" w:firstLine="492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</w:t>
      </w:r>
      <w:r w:rsidR="00BC21D0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特別支援学校</w:t>
      </w:r>
      <w:r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本宮</w:t>
      </w:r>
      <w:r w:rsidR="00BC21D0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校舎</w:t>
      </w:r>
      <w:r w:rsidR="00805117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 xml:space="preserve">　</w:t>
      </w:r>
      <w:r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職員玄関前</w:t>
      </w:r>
      <w:r w:rsidR="00366DF1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及び</w:t>
      </w:r>
      <w:r w:rsidR="00B62B5B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学校Webページ</w:t>
      </w:r>
      <w:r w:rsidR="00366DF1"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 xml:space="preserve">　　　　　　　　　　　　　　　</w:t>
      </w:r>
    </w:p>
    <w:p w14:paraId="32D790B0" w14:textId="77777777" w:rsidR="00CC033A" w:rsidRPr="007B1E83" w:rsidRDefault="00CC033A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</w:p>
    <w:p w14:paraId="309C22DB" w14:textId="0F83155F" w:rsidR="00D56B9D" w:rsidRPr="007B1E83" w:rsidRDefault="008E3E21" w:rsidP="00063AF1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５　選考内容</w:t>
      </w:r>
    </w:p>
    <w:p w14:paraId="70F1E7A6" w14:textId="77777777" w:rsidR="00961FC5" w:rsidRPr="007B1E83" w:rsidRDefault="008E3E21" w:rsidP="00CC033A">
      <w:pPr>
        <w:spacing w:line="340" w:lineRule="exact"/>
        <w:ind w:leftChars="118" w:left="568" w:hangingChars="130" w:hanging="32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(1)</w:t>
      </w:r>
      <w:r w:rsidR="00267B1B" w:rsidRPr="007B1E83">
        <w:rPr>
          <w:rFonts w:ascii="UD デジタル 教科書体 N-R" w:eastAsia="UD デジタル 教科書体 N-R"/>
          <w:spacing w:val="3"/>
          <w:sz w:val="24"/>
          <w:szCs w:val="22"/>
        </w:rPr>
        <w:t xml:space="preserve"> </w:t>
      </w:r>
      <w:r w:rsidR="00D56B9D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学力検査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（国語・数学）</w:t>
      </w:r>
      <w:r w:rsidR="00552B6A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※愛知県教育委員会において作成する共通問題による</w:t>
      </w:r>
    </w:p>
    <w:p w14:paraId="0B50BF13" w14:textId="77777777" w:rsidR="00961FC5" w:rsidRPr="007B1E83" w:rsidRDefault="008E3E21" w:rsidP="00C21979">
      <w:pPr>
        <w:spacing w:line="340" w:lineRule="exact"/>
        <w:ind w:firstLineChars="100" w:firstLine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(2)</w:t>
      </w:r>
      <w:r w:rsidR="00267B1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 </w:t>
      </w:r>
      <w:r w:rsidR="00D56B9D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作業能力検査</w:t>
      </w:r>
    </w:p>
    <w:p w14:paraId="33BEE171" w14:textId="77777777" w:rsidR="00961FC5" w:rsidRPr="007B1E83" w:rsidRDefault="008E3E21" w:rsidP="00C21979">
      <w:pPr>
        <w:spacing w:line="340" w:lineRule="exact"/>
        <w:ind w:firstLineChars="100" w:firstLine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(3)</w:t>
      </w:r>
      <w:r w:rsidR="00267B1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 </w:t>
      </w:r>
      <w:r w:rsidR="00D56B9D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運動能力検査</w:t>
      </w:r>
    </w:p>
    <w:p w14:paraId="3CDB85F7" w14:textId="77777777" w:rsidR="00D56B9D" w:rsidRPr="007B1E83" w:rsidRDefault="008E3E21" w:rsidP="00C21979">
      <w:pPr>
        <w:spacing w:line="340" w:lineRule="exact"/>
        <w:ind w:firstLineChars="100" w:firstLine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(4)</w:t>
      </w:r>
      <w:r w:rsidR="00267B1B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 </w:t>
      </w:r>
      <w:r w:rsidR="001F50DF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面接</w:t>
      </w:r>
    </w:p>
    <w:p w14:paraId="4792444F" w14:textId="77777777" w:rsidR="00CC033A" w:rsidRPr="007B1E83" w:rsidRDefault="00CC033A" w:rsidP="00A37590">
      <w:pPr>
        <w:spacing w:line="340" w:lineRule="exact"/>
        <w:rPr>
          <w:rFonts w:ascii="UD デジタル 教科書体 N-R" w:eastAsia="UD デジタル 教科書体 N-R"/>
          <w:spacing w:val="1"/>
          <w:sz w:val="24"/>
          <w:szCs w:val="22"/>
        </w:rPr>
      </w:pPr>
    </w:p>
    <w:p w14:paraId="4CAF2D5F" w14:textId="5EBB03EB" w:rsidR="00A37590" w:rsidRPr="007B1E83" w:rsidRDefault="008E3E21" w:rsidP="00A37590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６  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入学願書等の交付</w:t>
      </w:r>
    </w:p>
    <w:p w14:paraId="40079241" w14:textId="0D6E7A15" w:rsidR="00AA7FD0" w:rsidRPr="007B1E83" w:rsidRDefault="008E3E21" w:rsidP="00AA7FD0">
      <w:pPr>
        <w:spacing w:line="340" w:lineRule="exact"/>
        <w:ind w:leftChars="100" w:left="948" w:hangingChars="300" w:hanging="738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</w:t>
      </w:r>
      <w:r w:rsidRPr="007B1E83">
        <w:rPr>
          <w:rFonts w:ascii="UD デジタル 教科書体 N-R" w:eastAsia="UD デジタル 教科書体 N-R"/>
          <w:spacing w:val="3"/>
          <w:sz w:val="24"/>
          <w:szCs w:val="22"/>
        </w:rPr>
        <w:t xml:space="preserve">1) 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交付期間</w:t>
      </w:r>
    </w:p>
    <w:p w14:paraId="7D82AF03" w14:textId="3596ABA9" w:rsidR="00AA7FD0" w:rsidRPr="007B1E83" w:rsidRDefault="008E3E21" w:rsidP="00AA7FD0">
      <w:pPr>
        <w:spacing w:line="340" w:lineRule="exact"/>
        <w:ind w:leftChars="300" w:left="63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６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年１２月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９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日（月）から１２月１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３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日（金）まで</w:t>
      </w:r>
    </w:p>
    <w:p w14:paraId="1980F968" w14:textId="77777777" w:rsidR="00AA7FD0" w:rsidRPr="007B1E83" w:rsidRDefault="008E3E21" w:rsidP="00AA7FD0">
      <w:pPr>
        <w:spacing w:line="340" w:lineRule="exact"/>
        <w:ind w:leftChars="400" w:left="108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※交付時間は、午前９時から午後４時まで</w:t>
      </w:r>
    </w:p>
    <w:p w14:paraId="073D0909" w14:textId="646A0A31" w:rsidR="00AA7FD0" w:rsidRPr="007B1E83" w:rsidRDefault="008E3E21" w:rsidP="00AA7FD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(2) 交付方法</w:t>
      </w:r>
    </w:p>
    <w:p w14:paraId="4B904741" w14:textId="511D9BCE" w:rsidR="00AA7FD0" w:rsidRPr="00C70241" w:rsidRDefault="008E3E21" w:rsidP="00AA7FD0">
      <w:pPr>
        <w:spacing w:line="340" w:lineRule="exact"/>
        <w:ind w:leftChars="300" w:left="630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豊川特別支援学校本宮校舎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において</w:t>
      </w:r>
      <w:r w:rsidRPr="00C70241">
        <w:rPr>
          <w:rFonts w:ascii="UD デジタル 教科書体 N-R" w:eastAsia="UD デジタル 教科書体 N-R" w:hint="eastAsia"/>
          <w:spacing w:val="3"/>
          <w:sz w:val="24"/>
          <w:szCs w:val="22"/>
        </w:rPr>
        <w:t>直接、学校の先生に交付します。</w:t>
      </w:r>
    </w:p>
    <w:p w14:paraId="790A7029" w14:textId="65D62109" w:rsidR="00AA7FD0" w:rsidRPr="007B1E83" w:rsidRDefault="008E3E21" w:rsidP="00AA7FD0">
      <w:pPr>
        <w:spacing w:line="340" w:lineRule="exact"/>
        <w:ind w:leftChars="200" w:left="420" w:rightChars="-69" w:right="-145" w:firstLineChars="100" w:firstLine="246"/>
        <w:jc w:val="left"/>
        <w:rPr>
          <w:rFonts w:ascii="UD デジタル 教科書体 N-R" w:eastAsia="UD デジタル 教科書体 N-R"/>
          <w:sz w:val="24"/>
          <w:szCs w:val="22"/>
        </w:rPr>
      </w:pPr>
      <w:r w:rsidRPr="00C70241">
        <w:rPr>
          <w:rFonts w:ascii="UD デジタル 教科書体 N-R" w:eastAsia="UD デジタル 教科書体 N-R" w:hint="eastAsia"/>
          <w:spacing w:val="3"/>
          <w:sz w:val="24"/>
          <w:szCs w:val="22"/>
        </w:rPr>
        <w:t>ただし、</w:t>
      </w:r>
      <w:r w:rsidR="00570742"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やむを得</w:t>
      </w:r>
      <w:r w:rsid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ない理由で</w:t>
      </w:r>
      <w:r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郵送</w:t>
      </w:r>
      <w:r w:rsid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を希望す</w:t>
      </w:r>
      <w:r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る</w:t>
      </w:r>
      <w:r w:rsidRPr="00C70241">
        <w:rPr>
          <w:rFonts w:ascii="UD デジタル 教科書体 N-R" w:eastAsia="UD デジタル 教科書体 N-R" w:hint="eastAsia"/>
          <w:spacing w:val="3"/>
          <w:sz w:val="24"/>
          <w:szCs w:val="22"/>
        </w:rPr>
        <w:t>場合は、返信用封筒（角２の大きさ</w:t>
      </w:r>
      <w:r w:rsidRPr="00C70241">
        <w:rPr>
          <w:rFonts w:ascii="UD デジタル 教科書体 N-R" w:eastAsia="UD デジタル 教科書体 N-R" w:hint="eastAsia"/>
          <w:sz w:val="24"/>
          <w:szCs w:val="22"/>
        </w:rPr>
        <w:t>）に宛名を明記の上、返信用切手</w:t>
      </w:r>
      <w:r w:rsidRPr="00C70241">
        <w:rPr>
          <w:rFonts w:ascii="UD デジタル 教科書体 N-R" w:eastAsia="UD デジタル 教科書体 N-R" w:hint="eastAsia"/>
          <w:iCs/>
          <w:sz w:val="24"/>
          <w:szCs w:val="22"/>
        </w:rPr>
        <w:t>（</w:t>
      </w:r>
      <w:r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 xml:space="preserve">※返信用切手代 </w:t>
      </w:r>
      <w:r w:rsidR="00570742"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１</w:t>
      </w:r>
      <w:r w:rsidR="009B7529"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８</w:t>
      </w:r>
      <w:r w:rsidR="00570742"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０</w:t>
      </w:r>
      <w:r w:rsidRPr="00C70241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円</w:t>
      </w:r>
      <w:r w:rsidRPr="00C70241">
        <w:rPr>
          <w:rFonts w:ascii="UD デジタル 教科書体 N-R" w:eastAsia="UD デジタル 教科書体 N-R" w:hint="eastAsia"/>
          <w:iCs/>
          <w:spacing w:val="1"/>
          <w:sz w:val="24"/>
          <w:szCs w:val="22"/>
        </w:rPr>
        <w:t>）</w:t>
      </w:r>
      <w:r w:rsidRPr="00C70241">
        <w:rPr>
          <w:rFonts w:ascii="UD デジタル 教科書体 N-R" w:eastAsia="UD デジタル 教科書体 N-R" w:hint="eastAsia"/>
          <w:sz w:val="24"/>
          <w:szCs w:val="22"/>
        </w:rPr>
        <w:t>を添付して受検予定者名を同封の上、１２月</w:t>
      </w:r>
      <w:r w:rsidR="009B7529" w:rsidRPr="00C70241">
        <w:rPr>
          <w:rFonts w:ascii="UD デジタル 教科書体 N-R" w:eastAsia="UD デジタル 教科書体 N-R" w:hint="eastAsia"/>
          <w:sz w:val="24"/>
          <w:szCs w:val="22"/>
        </w:rPr>
        <w:t>９</w:t>
      </w:r>
      <w:r w:rsidRPr="00C70241">
        <w:rPr>
          <w:rFonts w:ascii="UD デジタル 教科書体 N-R" w:eastAsia="UD デジタル 教科書体 N-R" w:hint="eastAsia"/>
          <w:sz w:val="24"/>
          <w:szCs w:val="22"/>
        </w:rPr>
        <w:t>日（月）必着で送</w:t>
      </w:r>
      <w:r w:rsidRPr="007B1E83">
        <w:rPr>
          <w:rFonts w:ascii="UD デジタル 教科書体 N-R" w:eastAsia="UD デジタル 教科書体 N-R" w:hint="eastAsia"/>
          <w:sz w:val="24"/>
          <w:szCs w:val="22"/>
        </w:rPr>
        <w:t>付してください。</w:t>
      </w:r>
    </w:p>
    <w:p w14:paraId="74819E77" w14:textId="19312041" w:rsidR="00853421" w:rsidRPr="007B1E83" w:rsidRDefault="008E3E21" w:rsidP="00AA7FD0">
      <w:pPr>
        <w:spacing w:line="340" w:lineRule="exact"/>
        <w:ind w:leftChars="200" w:left="420" w:rightChars="-69" w:right="-145" w:firstLineChars="100" w:firstLine="246"/>
        <w:jc w:val="left"/>
        <w:rPr>
          <w:rFonts w:ascii="UD デジタル 教科書体 N-R" w:eastAsia="UD デジタル 教科書体 N-R"/>
          <w:bCs/>
          <w:iCs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bCs/>
          <w:iCs/>
          <w:spacing w:val="3"/>
          <w:sz w:val="24"/>
          <w:szCs w:val="22"/>
        </w:rPr>
        <w:t>「調査書」、「</w:t>
      </w:r>
      <w:r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病気、事故及び障害にかかる受検上の配慮に関する申請書」は</w:t>
      </w:r>
      <w:r w:rsidR="006470FB"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１２月</w:t>
      </w:r>
      <w:r w:rsidR="009B7529">
        <w:rPr>
          <w:rFonts w:ascii="UD デジタル 教科書体 N-R" w:eastAsia="UD デジタル 教科書体 N-R" w:hint="eastAsia"/>
          <w:bCs/>
          <w:iCs/>
          <w:sz w:val="24"/>
          <w:szCs w:val="24"/>
        </w:rPr>
        <w:t>９</w:t>
      </w:r>
      <w:r w:rsidR="006470FB"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日</w:t>
      </w:r>
      <w:r w:rsidR="007B6E63"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（月）</w:t>
      </w:r>
      <w:r w:rsidR="006470FB"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より</w:t>
      </w:r>
      <w:r w:rsidR="00B62B5B" w:rsidRPr="007B1E83">
        <w:rPr>
          <w:rFonts w:ascii="UD デジタル 教科書体 N-R" w:eastAsia="UD デジタル 教科書体 N-R" w:hint="eastAsia"/>
          <w:bCs/>
          <w:iCs/>
          <w:sz w:val="24"/>
          <w:szCs w:val="24"/>
        </w:rPr>
        <w:t>学校Webページ</w:t>
      </w:r>
      <w:r w:rsidR="006470FB" w:rsidRPr="007B1E83">
        <w:rPr>
          <w:rFonts w:ascii="UD デジタル 教科書体 N-R" w:eastAsia="UD デジタル 教科書体 N-R" w:hAnsiTheme="minorEastAsia" w:hint="eastAsia"/>
          <w:bCs/>
          <w:iCs/>
          <w:sz w:val="24"/>
          <w:szCs w:val="24"/>
        </w:rPr>
        <w:t>に</w:t>
      </w:r>
      <w:r w:rsidR="00097721" w:rsidRPr="007B1E83">
        <w:rPr>
          <w:rFonts w:ascii="UD デジタル 教科書体 N-R" w:eastAsia="UD デジタル 教科書体 N-R" w:hAnsiTheme="minorEastAsia" w:hint="eastAsia"/>
          <w:bCs/>
          <w:iCs/>
          <w:sz w:val="24"/>
          <w:szCs w:val="24"/>
        </w:rPr>
        <w:t>掲載し</w:t>
      </w:r>
      <w:r w:rsidR="006470FB" w:rsidRPr="007B1E83">
        <w:rPr>
          <w:rFonts w:ascii="UD デジタル 教科書体 N-R" w:eastAsia="UD デジタル 教科書体 N-R" w:hAnsiTheme="minorEastAsia" w:hint="eastAsia"/>
          <w:bCs/>
          <w:iCs/>
          <w:sz w:val="24"/>
          <w:szCs w:val="24"/>
        </w:rPr>
        <w:t>ます。</w:t>
      </w:r>
      <w:r w:rsidRPr="007B1E83">
        <w:rPr>
          <w:rFonts w:ascii="UD デジタル 教科書体 N-R" w:eastAsia="UD デジタル 教科書体 N-R" w:hint="eastAsia"/>
          <w:bCs/>
          <w:iCs/>
          <w:spacing w:val="3"/>
          <w:sz w:val="24"/>
          <w:szCs w:val="22"/>
        </w:rPr>
        <w:t>必要に応じて</w:t>
      </w:r>
      <w:r w:rsidRPr="007B1E83">
        <w:rPr>
          <w:rFonts w:ascii="UD デジタル 教科書体 N-R" w:eastAsia="UD デジタル 教科書体 N-R" w:hAnsiTheme="minorEastAsia" w:hint="eastAsia"/>
          <w:bCs/>
          <w:iCs/>
          <w:sz w:val="24"/>
          <w:szCs w:val="24"/>
        </w:rPr>
        <w:t>ダウンロードしてください。</w:t>
      </w:r>
    </w:p>
    <w:p w14:paraId="06B51A46" w14:textId="77777777" w:rsidR="00CC033A" w:rsidRPr="007B1E83" w:rsidRDefault="00CC033A" w:rsidP="00A37590">
      <w:pPr>
        <w:spacing w:line="340" w:lineRule="exact"/>
        <w:rPr>
          <w:rFonts w:ascii="UD デジタル 教科書体 N-R" w:eastAsia="UD デジタル 教科書体 N-R"/>
          <w:spacing w:val="1"/>
          <w:sz w:val="24"/>
          <w:szCs w:val="22"/>
        </w:rPr>
      </w:pPr>
    </w:p>
    <w:p w14:paraId="345415FC" w14:textId="515360CB" w:rsidR="00A37590" w:rsidRPr="007B1E83" w:rsidRDefault="008E3E21" w:rsidP="00A37590">
      <w:pPr>
        <w:spacing w:line="340" w:lineRule="exact"/>
        <w:rPr>
          <w:rFonts w:ascii="UD デジタル 教科書体 N-R" w:eastAsia="UD デジタル 教科書体 N-R"/>
          <w:spacing w:val="3"/>
          <w:sz w:val="24"/>
          <w:szCs w:val="22"/>
        </w:rPr>
      </w:pPr>
      <w:bookmarkStart w:id="0" w:name="_Hlk117861423"/>
      <w:r w:rsidRPr="007B1E83">
        <w:rPr>
          <w:rFonts w:ascii="UD デジタル 教科書体 N-R" w:eastAsia="UD デジタル 教科書体 N-R" w:hint="eastAsia"/>
          <w:spacing w:val="1"/>
          <w:sz w:val="24"/>
          <w:szCs w:val="22"/>
        </w:rPr>
        <w:t xml:space="preserve">７  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入学願書等の提出</w:t>
      </w:r>
    </w:p>
    <w:p w14:paraId="2F00D753" w14:textId="77777777" w:rsidR="00AA7FD0" w:rsidRPr="007B1E83" w:rsidRDefault="008E3E21" w:rsidP="00AA7FD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(</w:t>
      </w:r>
      <w:r w:rsidR="003B6B31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1</w:t>
      </w:r>
      <w:r w:rsidRPr="007B1E83">
        <w:rPr>
          <w:rFonts w:ascii="UD デジタル 教科書体 N-R" w:eastAsia="UD デジタル 教科書体 N-R"/>
          <w:spacing w:val="3"/>
          <w:sz w:val="24"/>
          <w:szCs w:val="22"/>
        </w:rPr>
        <w:t xml:space="preserve">) 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提出期間</w:t>
      </w:r>
    </w:p>
    <w:p w14:paraId="4E5168D0" w14:textId="141FC971" w:rsidR="00AA7FD0" w:rsidRPr="007B1E83" w:rsidRDefault="008E3E21" w:rsidP="00AA7FD0">
      <w:pPr>
        <w:spacing w:line="340" w:lineRule="exact"/>
        <w:ind w:leftChars="300" w:left="63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年１月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８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2912D8"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水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）から１月１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５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水</w:t>
      </w: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）まで</w:t>
      </w:r>
    </w:p>
    <w:p w14:paraId="242ECF5A" w14:textId="77777777" w:rsidR="00AA7FD0" w:rsidRPr="00A2516E" w:rsidRDefault="008E3E21" w:rsidP="00AA7FD0">
      <w:pPr>
        <w:spacing w:line="340" w:lineRule="exact"/>
        <w:ind w:leftChars="400" w:left="84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7B1E83">
        <w:rPr>
          <w:rFonts w:ascii="UD デジタル 教科書体 N-R" w:eastAsia="UD デジタル 教科書体 N-R" w:hint="eastAsia"/>
          <w:spacing w:val="3"/>
          <w:sz w:val="24"/>
          <w:szCs w:val="22"/>
        </w:rPr>
        <w:t>※受付時間は、午前９時から午後４時まで</w:t>
      </w:r>
      <w:r w:rsidRPr="00A2516E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</w:t>
      </w:r>
    </w:p>
    <w:p w14:paraId="32D576BA" w14:textId="433C123B" w:rsidR="00AA7FD0" w:rsidRPr="00A2516E" w:rsidRDefault="008E3E21" w:rsidP="00AA7FD0">
      <w:pPr>
        <w:spacing w:line="340" w:lineRule="exact"/>
        <w:ind w:leftChars="500" w:left="105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A2516E">
        <w:rPr>
          <w:rFonts w:ascii="UD デジタル 教科書体 N-R" w:eastAsia="UD デジタル 教科書体 N-R" w:hint="eastAsia"/>
          <w:spacing w:val="3"/>
          <w:sz w:val="24"/>
          <w:szCs w:val="22"/>
        </w:rPr>
        <w:t>ただし、土曜日、日曜日</w:t>
      </w:r>
      <w:r w:rsidR="00C70241">
        <w:rPr>
          <w:rFonts w:ascii="UD デジタル 教科書体 N-R" w:eastAsia="UD デジタル 教科書体 N-R" w:hint="eastAsia"/>
          <w:spacing w:val="3"/>
          <w:sz w:val="24"/>
          <w:szCs w:val="22"/>
        </w:rPr>
        <w:t>及び休日</w:t>
      </w:r>
      <w:r w:rsidRPr="00A2516E">
        <w:rPr>
          <w:rFonts w:ascii="UD デジタル 教科書体 N-R" w:eastAsia="UD デジタル 教科書体 N-R" w:hint="eastAsia"/>
          <w:spacing w:val="3"/>
          <w:sz w:val="24"/>
          <w:szCs w:val="22"/>
        </w:rPr>
        <w:t>を除く</w:t>
      </w:r>
    </w:p>
    <w:p w14:paraId="42389EE7" w14:textId="77777777" w:rsidR="00AA7FD0" w:rsidRPr="00063AF1" w:rsidRDefault="008E3E21" w:rsidP="00AA7FD0">
      <w:pPr>
        <w:spacing w:line="340" w:lineRule="exact"/>
        <w:ind w:leftChars="400" w:left="84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A2516E">
        <w:rPr>
          <w:rFonts w:ascii="UD デジタル 教科書体 N-R" w:eastAsia="UD デジタル 教科書体 N-R" w:hint="eastAsia"/>
          <w:spacing w:val="3"/>
          <w:sz w:val="24"/>
          <w:szCs w:val="22"/>
        </w:rPr>
        <w:lastRenderedPageBreak/>
        <w:t>※提出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期間中、前日までの志願状況を</w:t>
      </w:r>
      <w:r w:rsidRPr="007D629E">
        <w:rPr>
          <w:rFonts w:ascii="UD デジタル 教科書体 N-R" w:eastAsia="UD デジタル 教科書体 N-R" w:hint="eastAsia"/>
          <w:spacing w:val="3"/>
          <w:sz w:val="24"/>
          <w:szCs w:val="22"/>
        </w:rPr>
        <w:t>受付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場所に掲示します。</w:t>
      </w:r>
    </w:p>
    <w:p w14:paraId="16ED8C55" w14:textId="77777777" w:rsidR="00AA7FD0" w:rsidRDefault="008E3E21" w:rsidP="00AA7FD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 </w:t>
      </w:r>
      <w:bookmarkStart w:id="1" w:name="_Hlk117863838"/>
      <w:r w:rsidR="00366DF1">
        <w:rPr>
          <w:rFonts w:ascii="UD デジタル 教科書体 N-R" w:eastAsia="UD デジタル 教科書体 N-R" w:hint="eastAsia"/>
          <w:spacing w:val="3"/>
          <w:sz w:val="24"/>
          <w:szCs w:val="22"/>
        </w:rPr>
        <w:t>(2</w:t>
      </w:r>
      <w:r w:rsidR="00366DF1">
        <w:rPr>
          <w:rFonts w:ascii="UD デジタル 教科書体 N-R" w:eastAsia="UD デジタル 教科書体 N-R"/>
          <w:spacing w:val="3"/>
          <w:sz w:val="24"/>
          <w:szCs w:val="22"/>
        </w:rPr>
        <w:t xml:space="preserve">) </w:t>
      </w:r>
      <w:r>
        <w:rPr>
          <w:rFonts w:ascii="UD デジタル 教科書体 N-R" w:eastAsia="UD デジタル 教科書体 N-R" w:hint="eastAsia"/>
          <w:spacing w:val="3"/>
          <w:sz w:val="24"/>
          <w:szCs w:val="22"/>
        </w:rPr>
        <w:t>提出方法</w:t>
      </w:r>
      <w:r>
        <w:rPr>
          <w:rFonts w:ascii="UD デジタル 教科書体 N-R" w:eastAsia="UD デジタル 教科書体 N-R"/>
          <w:spacing w:val="3"/>
          <w:sz w:val="24"/>
          <w:szCs w:val="22"/>
        </w:rPr>
        <w:t xml:space="preserve"> </w:t>
      </w:r>
    </w:p>
    <w:p w14:paraId="1C1640DC" w14:textId="2AFEF12A" w:rsidR="00570742" w:rsidRPr="005B333E" w:rsidRDefault="008E3E21" w:rsidP="00C26E2A">
      <w:pPr>
        <w:spacing w:line="340" w:lineRule="exact"/>
        <w:ind w:leftChars="200" w:left="66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A37590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 xml:space="preserve">ア　</w:t>
      </w:r>
      <w:r w:rsidR="002912D8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</w:t>
      </w:r>
      <w:r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特別支援学校</w:t>
      </w:r>
      <w:r w:rsidR="002912D8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本宮</w:t>
      </w:r>
      <w:r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校舎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に直接学校の先生が提出してください。</w:t>
      </w:r>
      <w:r w:rsidR="00C26E2A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ただし、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直接提出が困難な場合は郵送も可能です</w:t>
      </w:r>
      <w:r w:rsidR="00317A46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が、事前に電話連絡をし</w:t>
      </w:r>
      <w:r w:rsidR="000C6DD7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、郵送の方法を確認し</w:t>
      </w:r>
      <w:r w:rsidR="00317A46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てください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。</w:t>
      </w:r>
      <w:r w:rsidR="00317A46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電話連絡は１月</w:t>
      </w:r>
      <w:r w:rsidR="009B7529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="00317A46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582298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火</w:t>
      </w:r>
      <w:r w:rsidR="00317A46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）まで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にお願いします。</w:t>
      </w:r>
    </w:p>
    <w:p w14:paraId="58DBAF67" w14:textId="5CB7E20D" w:rsidR="00AA7FD0" w:rsidRPr="005B333E" w:rsidRDefault="008E3E21" w:rsidP="00C26E2A">
      <w:pPr>
        <w:spacing w:line="340" w:lineRule="exact"/>
        <w:ind w:leftChars="200" w:left="666" w:hangingChars="100" w:hanging="246"/>
        <w:rPr>
          <w:rFonts w:ascii="UD デジタル 教科書体 N-R" w:eastAsia="UD デジタル 教科書体 N-R"/>
          <w:iCs/>
          <w:spacing w:val="3"/>
          <w:sz w:val="24"/>
          <w:szCs w:val="22"/>
        </w:rPr>
      </w:pP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</w:t>
      </w:r>
      <w:r w:rsidRPr="005B333E">
        <w:rPr>
          <w:rFonts w:ascii="UD デジタル 教科書体 N-R" w:eastAsia="UD デジタル 教科書体 N-R" w:hint="eastAsia"/>
          <w:iCs/>
          <w:spacing w:val="3"/>
          <w:sz w:val="24"/>
          <w:szCs w:val="22"/>
        </w:rPr>
        <w:t>※不備があった場合にも受付期間は変更できません。</w:t>
      </w:r>
    </w:p>
    <w:bookmarkEnd w:id="0"/>
    <w:bookmarkEnd w:id="1"/>
    <w:p w14:paraId="10C57A7D" w14:textId="31DFE86B" w:rsidR="00AA7FD0" w:rsidRPr="005B333E" w:rsidRDefault="008E3E21" w:rsidP="00AA7FD0">
      <w:pPr>
        <w:spacing w:line="340" w:lineRule="exact"/>
        <w:ind w:leftChars="200" w:left="66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イ </w:t>
      </w:r>
      <w:r w:rsidRPr="005B333E">
        <w:rPr>
          <w:rFonts w:ascii="UD デジタル 教科書体 N-R" w:eastAsia="UD デジタル 教科書体 N-R"/>
          <w:spacing w:val="3"/>
          <w:sz w:val="24"/>
          <w:szCs w:val="22"/>
        </w:rPr>
        <w:t xml:space="preserve"> </w:t>
      </w:r>
      <w:r w:rsidR="00C26E2A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春日井高等特別支援学校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、</w:t>
      </w:r>
      <w:r w:rsidR="002912D8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大府もちのき特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別支援学校</w:t>
      </w:r>
      <w:r w:rsidR="002912D8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桃花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校舎、</w:t>
      </w:r>
      <w:r w:rsidR="00E5268B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豊田高等特別支援学校、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豊橋市立くすのき特別支援学校産業科（豊橋市、田原市在住に限る）、名古屋市立守山</w:t>
      </w:r>
      <w:r w:rsidR="002912D8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特別支援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学校産業科（名古屋市在住に限る）</w:t>
      </w:r>
      <w:r w:rsidR="002912D8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、名古屋市立若宮高等特別支援学校（名古屋市在住に限る）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へも出願された場合は、いずれの出願も無効となりますので注意してください。</w:t>
      </w:r>
    </w:p>
    <w:p w14:paraId="02F8D485" w14:textId="09B9F997" w:rsidR="00AA7FD0" w:rsidRPr="005B333E" w:rsidRDefault="008E3E21" w:rsidP="00AA7FD0">
      <w:pPr>
        <w:spacing w:line="340" w:lineRule="exact"/>
        <w:ind w:leftChars="200" w:left="66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ウ　調査書は、</w:t>
      </w:r>
      <w:r w:rsidR="00EC59CB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</w:t>
      </w:r>
      <w:r w:rsidR="00C26E2A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特別支援</w:t>
      </w:r>
      <w:r w:rsidR="007B6E63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学校</w:t>
      </w:r>
      <w:r w:rsidR="007B1E83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（</w:t>
      </w:r>
      <w:r w:rsidR="00EC59CB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本宮</w:t>
      </w:r>
      <w:r w:rsidR="00C26E2A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</w:t>
      </w:r>
      <w:r w:rsidR="007B6E63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舎</w:t>
      </w:r>
      <w:r w:rsidR="007B1E83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）</w:t>
      </w:r>
      <w:r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長宛の親展扱いで封かんしてください。開封した場合は無効となります。なお、</w:t>
      </w:r>
      <w:r w:rsidR="00DB1A6C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各学校で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調査書</w:t>
      </w:r>
      <w:r w:rsidR="00DB1A6C"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の枠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を作成する場合は、必ず同じ様式（Ａ４　両面印刷）にしてください。</w:t>
      </w:r>
    </w:p>
    <w:p w14:paraId="1EFDB441" w14:textId="5D1DE3F4" w:rsidR="00AA7FD0" w:rsidRDefault="008E3E21" w:rsidP="00AA7FD0">
      <w:pPr>
        <w:spacing w:line="340" w:lineRule="exact"/>
        <w:ind w:leftChars="200" w:left="66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エ　県外からの入学志願者は、出身学校長が作成した理由証明書を</w:t>
      </w:r>
      <w:r w:rsidR="00EC59CB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豊川</w:t>
      </w:r>
      <w:r w:rsidR="00C26E2A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特別支援</w:t>
      </w:r>
      <w:r w:rsidR="007B6E63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学校</w:t>
      </w:r>
      <w:r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（</w:t>
      </w:r>
      <w:r w:rsidR="00EC59CB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本宮</w:t>
      </w:r>
      <w:r w:rsidR="00C26E2A"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校舎</w:t>
      </w:r>
      <w:r w:rsidRPr="005B333E">
        <w:rPr>
          <w:rFonts w:ascii="UD デジタル 教科書体 N-R" w:eastAsia="UD デジタル 教科書体 N-R" w:hAnsiTheme="minorEastAsia" w:hint="eastAsia"/>
          <w:spacing w:val="3"/>
          <w:sz w:val="24"/>
          <w:szCs w:val="32"/>
        </w:rPr>
        <w:t>）校</w:t>
      </w:r>
      <w:r w:rsidRPr="005B333E">
        <w:rPr>
          <w:rFonts w:ascii="UD デジタル 教科書体 N-R" w:eastAsia="UD デジタル 教科書体 N-R" w:hint="eastAsia"/>
          <w:spacing w:val="3"/>
          <w:sz w:val="24"/>
          <w:szCs w:val="22"/>
        </w:rPr>
        <w:t>長宛の親展扱いで封かんし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、入学願書に添えて提出してください。</w:t>
      </w:r>
    </w:p>
    <w:p w14:paraId="44305828" w14:textId="77777777" w:rsidR="00CC033A" w:rsidRDefault="00CC033A" w:rsidP="00063AF1">
      <w:pPr>
        <w:spacing w:line="340" w:lineRule="exact"/>
        <w:ind w:left="322" w:hangingChars="131" w:hanging="322"/>
        <w:rPr>
          <w:rFonts w:ascii="UD デジタル 教科書体 N-R" w:eastAsia="UD デジタル 教科書体 N-R"/>
          <w:spacing w:val="3"/>
          <w:sz w:val="24"/>
          <w:szCs w:val="22"/>
        </w:rPr>
      </w:pPr>
    </w:p>
    <w:p w14:paraId="7D20A242" w14:textId="6CBDB0B1" w:rsidR="0030210B" w:rsidRPr="00063AF1" w:rsidRDefault="008E3E21" w:rsidP="00063AF1">
      <w:pPr>
        <w:spacing w:line="340" w:lineRule="exact"/>
        <w:ind w:left="322" w:hangingChars="131" w:hanging="322"/>
        <w:rPr>
          <w:rFonts w:ascii="UD デジタル 教科書体 N-R" w:eastAsia="UD デジタル 教科書体 N-R"/>
          <w:spacing w:val="3"/>
          <w:sz w:val="24"/>
          <w:szCs w:val="22"/>
        </w:rPr>
      </w:pPr>
      <w:r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８　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志願変更</w:t>
      </w:r>
    </w:p>
    <w:p w14:paraId="67FDC4D8" w14:textId="235765C7" w:rsidR="0030210B" w:rsidRPr="00063AF1" w:rsidRDefault="008E3E21" w:rsidP="003B6B31">
      <w:pPr>
        <w:spacing w:line="340" w:lineRule="exact"/>
        <w:ind w:leftChars="100" w:left="456" w:hangingChars="100" w:hanging="246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(1)</w:t>
      </w:r>
      <w:r w:rsidR="001F2377">
        <w:rPr>
          <w:rFonts w:ascii="UD デジタル 教科書体 N-R" w:eastAsia="UD デジタル 教科書体 N-R"/>
          <w:spacing w:val="3"/>
          <w:sz w:val="24"/>
          <w:szCs w:val="22"/>
        </w:rPr>
        <w:t xml:space="preserve"> </w:t>
      </w:r>
      <w:r w:rsidR="0046001B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本校に出願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され</w:t>
      </w:r>
      <w:r w:rsidR="0046001B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た場合でも、</w:t>
      </w:r>
      <w:r w:rsidR="002342E3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１回に限り</w:t>
      </w:r>
      <w:r w:rsidR="00C26E2A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春日井高等特別支援学校</w:t>
      </w:r>
      <w:r w:rsidR="00184BF8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、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大府もちのき</w:t>
      </w:r>
      <w:r w:rsidR="00887224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特別支援学校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桃花</w:t>
      </w:r>
      <w:r w:rsidR="00887224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校舎、</w:t>
      </w:r>
      <w:r w:rsidR="00E5268B">
        <w:rPr>
          <w:rFonts w:ascii="UD デジタル 教科書体 N-R" w:eastAsia="UD デジタル 教科書体 N-R" w:hint="eastAsia"/>
          <w:spacing w:val="3"/>
          <w:sz w:val="24"/>
          <w:szCs w:val="22"/>
        </w:rPr>
        <w:t>豊田高等特別支援学校、</w:t>
      </w:r>
      <w:r w:rsidR="00576834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豊橋市</w:t>
      </w:r>
      <w:r w:rsidR="003E4331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立くすのき特別支援学校</w:t>
      </w:r>
      <w:r w:rsidR="00B13787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産業科</w:t>
      </w:r>
      <w:r w:rsidR="003E4331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、</w:t>
      </w:r>
      <w:r w:rsidR="00E9385C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名古屋市立守山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特別支援</w:t>
      </w:r>
      <w:r w:rsidR="00E9385C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学校産業科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、名古屋市立若宮高等特別支援学校</w:t>
      </w:r>
      <w:r w:rsidR="0046001B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へ志願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変更することができます。</w:t>
      </w:r>
    </w:p>
    <w:p w14:paraId="0D7590E0" w14:textId="77777777" w:rsidR="0030210B" w:rsidRPr="00063AF1" w:rsidRDefault="008E3E21" w:rsidP="00A3759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(2) 志願変更期間</w:t>
      </w:r>
    </w:p>
    <w:p w14:paraId="2827C48C" w14:textId="22EC0E71" w:rsidR="00A37590" w:rsidRDefault="008E3E21" w:rsidP="009B7529">
      <w:pPr>
        <w:spacing w:line="340" w:lineRule="exact"/>
        <w:ind w:leftChars="300" w:left="630" w:firstLineChars="32" w:firstLine="79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年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２０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）から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２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火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）</w:t>
      </w: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ま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で</w:t>
      </w:r>
    </w:p>
    <w:p w14:paraId="0D4B1363" w14:textId="04776248" w:rsidR="00A0757F" w:rsidRPr="00A0757F" w:rsidRDefault="00A0757F" w:rsidP="009B7529">
      <w:pPr>
        <w:spacing w:line="340" w:lineRule="exact"/>
        <w:ind w:leftChars="300" w:left="630" w:firstLineChars="32" w:firstLine="79"/>
        <w:rPr>
          <w:rFonts w:ascii="UD デジタル 教科書体 N-R" w:eastAsia="UD デジタル 教科書体 N-R"/>
          <w:spacing w:val="3"/>
          <w:sz w:val="24"/>
          <w:szCs w:val="22"/>
        </w:rPr>
      </w:pPr>
      <w:r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※受付時間は、午前９時から午後４時まで</w:t>
      </w:r>
    </w:p>
    <w:p w14:paraId="18ABF42C" w14:textId="77777777" w:rsidR="00267B1B" w:rsidRDefault="008E3E21" w:rsidP="00A3759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(3) </w:t>
      </w:r>
      <w:r w:rsidR="00A5249B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志願変更の手続き</w:t>
      </w:r>
    </w:p>
    <w:p w14:paraId="17C2F023" w14:textId="04F64F90" w:rsidR="001E5C76" w:rsidRPr="00D86191" w:rsidRDefault="008E3E21" w:rsidP="0034724A">
      <w:pPr>
        <w:spacing w:line="340" w:lineRule="exact"/>
        <w:ind w:leftChars="300" w:left="630" w:firstLineChars="32" w:firstLine="79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愛知県教育委員会</w:t>
      </w:r>
      <w:r w:rsidR="00AC519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特別支援教育課からの通知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に準じて行います。</w:t>
      </w:r>
    </w:p>
    <w:p w14:paraId="2C833260" w14:textId="77777777" w:rsidR="00267B1B" w:rsidRPr="00D86191" w:rsidRDefault="008E3E21" w:rsidP="00A37590">
      <w:pPr>
        <w:spacing w:line="340" w:lineRule="exact"/>
        <w:ind w:leftChars="100" w:left="210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(4) </w:t>
      </w:r>
      <w:r w:rsidR="0030210B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志願状況の問い合わせ</w:t>
      </w:r>
    </w:p>
    <w:p w14:paraId="4030678A" w14:textId="6E6FC2C5" w:rsidR="0030210B" w:rsidRPr="00D86191" w:rsidRDefault="008E3E21" w:rsidP="0034724A">
      <w:pPr>
        <w:spacing w:line="340" w:lineRule="exact"/>
        <w:ind w:leftChars="300" w:left="630" w:firstLineChars="32" w:firstLine="79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令和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７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年１月</w:t>
      </w:r>
      <w:r w:rsidR="00A2516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５</w:t>
      </w:r>
      <w:r w:rsidR="004F3530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水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）から</w:t>
      </w:r>
      <w:r w:rsidR="00A2516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月</w:t>
      </w:r>
      <w:r w:rsidR="00A2516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２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="004F3530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9B7529">
        <w:rPr>
          <w:rFonts w:ascii="UD デジタル 教科書体 N-R" w:eastAsia="UD デジタル 教科書体 N-R" w:hint="eastAsia"/>
          <w:spacing w:val="3"/>
          <w:sz w:val="24"/>
          <w:szCs w:val="22"/>
        </w:rPr>
        <w:t>火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）まで</w:t>
      </w:r>
    </w:p>
    <w:p w14:paraId="1C00EABB" w14:textId="77777777" w:rsidR="00063AF1" w:rsidRPr="00D86191" w:rsidRDefault="008E3E21" w:rsidP="0034724A">
      <w:pPr>
        <w:spacing w:line="340" w:lineRule="exact"/>
        <w:ind w:leftChars="400" w:left="840" w:firstLineChars="62" w:firstLine="153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※</w:t>
      </w:r>
      <w:r w:rsidR="0030210B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午前９時から午後４時まで</w:t>
      </w:r>
    </w:p>
    <w:p w14:paraId="6A39DA5A" w14:textId="41253ADC" w:rsidR="00006C52" w:rsidRPr="00D86191" w:rsidRDefault="008E3E21" w:rsidP="0034724A">
      <w:pPr>
        <w:spacing w:line="340" w:lineRule="exact"/>
        <w:ind w:leftChars="500" w:left="1050" w:firstLineChars="91" w:firstLine="224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ただし、１月</w:t>
      </w:r>
      <w:r w:rsidR="00A2516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１</w:t>
      </w:r>
      <w:r w:rsidR="0040213B">
        <w:rPr>
          <w:rFonts w:ascii="UD デジタル 教科書体 N-R" w:eastAsia="UD デジタル 教科書体 N-R" w:hint="eastAsia"/>
          <w:spacing w:val="3"/>
          <w:sz w:val="24"/>
          <w:szCs w:val="22"/>
        </w:rPr>
        <w:t>５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日（</w:t>
      </w:r>
      <w:r w:rsidR="0040213B">
        <w:rPr>
          <w:rFonts w:ascii="UD デジタル 教科書体 N-R" w:eastAsia="UD デジタル 教科書体 N-R" w:hint="eastAsia"/>
          <w:spacing w:val="3"/>
          <w:sz w:val="24"/>
          <w:szCs w:val="22"/>
        </w:rPr>
        <w:t>水</w:t>
      </w:r>
      <w:r w:rsidR="00DC4647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）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は午後</w:t>
      </w:r>
      <w:r w:rsidR="004B40C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４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時</w:t>
      </w:r>
      <w:r w:rsidR="00A2516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３０</w:t>
      </w:r>
      <w:r w:rsidR="004B40CE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分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から午後</w:t>
      </w:r>
      <w:r w:rsidR="00586B86"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５</w:t>
      </w:r>
      <w:r w:rsidRPr="00D86191">
        <w:rPr>
          <w:rFonts w:ascii="UD デジタル 教科書体 N-R" w:eastAsia="UD デジタル 教科書体 N-R" w:hint="eastAsia"/>
          <w:spacing w:val="3"/>
          <w:sz w:val="24"/>
          <w:szCs w:val="22"/>
        </w:rPr>
        <w:t>時まで</w:t>
      </w:r>
    </w:p>
    <w:p w14:paraId="487AA768" w14:textId="3A036CD7" w:rsidR="00C540EF" w:rsidRDefault="008E3E21" w:rsidP="0034724A">
      <w:pPr>
        <w:spacing w:line="340" w:lineRule="exact"/>
        <w:ind w:leftChars="472" w:left="1328" w:rightChars="-69" w:right="-145" w:hangingChars="137" w:hanging="337"/>
        <w:jc w:val="left"/>
        <w:rPr>
          <w:rFonts w:ascii="UD デジタル 教科書体 N-R" w:eastAsia="UD デジタル 教科書体 N-R" w:hAnsi="ＭＳ 明朝"/>
          <w:spacing w:val="3"/>
          <w:sz w:val="24"/>
          <w:szCs w:val="22"/>
        </w:rPr>
      </w:pPr>
      <w:r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※１月</w:t>
      </w:r>
      <w:r w:rsidR="00A2516E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１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５</w:t>
      </w:r>
      <w:r w:rsidR="004F3530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日（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水</w:t>
      </w:r>
      <w:r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）午後４時</w:t>
      </w:r>
      <w:r w:rsidR="00A2516E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３０</w:t>
      </w:r>
      <w:r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分</w:t>
      </w:r>
      <w:r w:rsidR="00184BF8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から</w:t>
      </w:r>
      <w:r w:rsidR="000B7485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１月</w:t>
      </w:r>
      <w:r w:rsidR="00A2516E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１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７</w:t>
      </w:r>
      <w:r w:rsidR="004F3530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日（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金</w:t>
      </w:r>
      <w:r w:rsidR="00D75CA3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）</w:t>
      </w:r>
      <w:r w:rsidR="00BB636F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午後４時</w:t>
      </w:r>
      <w:r w:rsidR="00D75CA3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まで</w:t>
      </w:r>
      <w:r w:rsidR="00B62B5B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学校Webページ</w:t>
      </w:r>
      <w:r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に</w:t>
      </w:r>
      <w:r w:rsidR="000B7485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１月</w:t>
      </w:r>
      <w:r w:rsidR="00A2516E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１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５</w:t>
      </w:r>
      <w:r w:rsidR="004F3530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日（</w:t>
      </w:r>
      <w:r w:rsidR="0040213B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水</w:t>
      </w:r>
      <w:r w:rsidR="00D75CA3"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）受付終了時点の</w:t>
      </w:r>
      <w:r w:rsidRPr="00D86191">
        <w:rPr>
          <w:rFonts w:ascii="UD デジタル 教科書体 N-R" w:eastAsia="UD デジタル 教科書体 N-R" w:hAnsi="ＭＳ 明朝" w:hint="eastAsia"/>
          <w:spacing w:val="3"/>
          <w:sz w:val="24"/>
          <w:szCs w:val="22"/>
        </w:rPr>
        <w:t>志願者数を掲載します。</w:t>
      </w:r>
    </w:p>
    <w:p w14:paraId="652D3C70" w14:textId="77777777" w:rsidR="0062077D" w:rsidRPr="00A557DB" w:rsidRDefault="0062077D" w:rsidP="00A557DB">
      <w:pPr>
        <w:spacing w:line="340" w:lineRule="exact"/>
        <w:ind w:leftChars="350" w:left="735"/>
        <w:jc w:val="left"/>
        <w:rPr>
          <w:rFonts w:ascii="UD デジタル 教科書体 N-R" w:eastAsia="UD デジタル 教科書体 N-R"/>
          <w:sz w:val="24"/>
          <w:szCs w:val="24"/>
        </w:rPr>
      </w:pPr>
    </w:p>
    <w:p w14:paraId="24750C29" w14:textId="1FC35156" w:rsidR="005A51F7" w:rsidRPr="00063AF1" w:rsidRDefault="008E3E21" w:rsidP="00063AF1">
      <w:pPr>
        <w:spacing w:line="340" w:lineRule="exact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>
        <w:rPr>
          <w:rFonts w:ascii="UD デジタル 教科書体 N-R" w:eastAsia="UD デジタル 教科書体 N-R" w:hint="eastAsia"/>
          <w:spacing w:val="3"/>
          <w:sz w:val="24"/>
          <w:szCs w:val="22"/>
        </w:rPr>
        <w:t>９</w:t>
      </w:r>
      <w:r w:rsidR="00366DF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</w:t>
      </w:r>
      <w:r w:rsidR="00366DF1"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>問い合わせ先</w:t>
      </w:r>
    </w:p>
    <w:p w14:paraId="39605065" w14:textId="62885345" w:rsidR="005A51F7" w:rsidRPr="00063AF1" w:rsidRDefault="008E3E21" w:rsidP="00063AF1">
      <w:pPr>
        <w:spacing w:line="340" w:lineRule="exact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　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愛知県立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豊川</w:t>
      </w:r>
      <w:r w:rsidR="00C26E2A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特別支援学校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本宮</w:t>
      </w:r>
      <w:r w:rsidR="00C26E2A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校舎</w:t>
      </w:r>
    </w:p>
    <w:p w14:paraId="3EF901D1" w14:textId="63EF47D3" w:rsidR="005A51F7" w:rsidRPr="00063AF1" w:rsidRDefault="008E3E21" w:rsidP="00063AF1">
      <w:pPr>
        <w:spacing w:line="340" w:lineRule="exact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　所在地：</w:t>
      </w:r>
      <w:r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〒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４４１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－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１２０５</w:t>
      </w:r>
      <w:r w:rsidR="002C64FA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</w:t>
      </w:r>
      <w:r w:rsidR="00EC59C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豊川市大木町鑓水</w:t>
      </w:r>
      <w:r w:rsidR="0048725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４４</w:t>
      </w:r>
      <w:r w:rsidR="00C26E2A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５番地</w:t>
      </w:r>
    </w:p>
    <w:p w14:paraId="71C78192" w14:textId="3558462D" w:rsidR="005A51F7" w:rsidRPr="00063AF1" w:rsidRDefault="008E3E21" w:rsidP="00063AF1">
      <w:pPr>
        <w:spacing w:line="340" w:lineRule="exact"/>
        <w:jc w:val="left"/>
        <w:rPr>
          <w:rFonts w:ascii="UD デジタル 教科書体 N-R" w:eastAsia="UD デジタル 教科書体 N-R"/>
          <w:spacing w:val="3"/>
          <w:sz w:val="24"/>
          <w:szCs w:val="22"/>
        </w:rPr>
      </w:pPr>
      <w:r w:rsidRPr="00063AF1">
        <w:rPr>
          <w:rFonts w:ascii="UD デジタル 教科書体 N-R" w:eastAsia="UD デジタル 教科書体 N-R" w:hint="eastAsia"/>
          <w:spacing w:val="3"/>
          <w:sz w:val="24"/>
          <w:szCs w:val="22"/>
        </w:rPr>
        <w:t xml:space="preserve">　　電　話：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０５</w:t>
      </w:r>
      <w:r w:rsidR="0048725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３３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－</w:t>
      </w:r>
      <w:r w:rsidR="0048725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９３</w:t>
      </w:r>
      <w:r w:rsidR="00A2516E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－</w:t>
      </w:r>
      <w:r w:rsidR="0048725B" w:rsidRPr="008E3E21">
        <w:rPr>
          <w:rFonts w:ascii="UD デジタル 教科書体 N-R" w:eastAsia="UD デジタル 教科書体 N-R" w:hint="eastAsia"/>
          <w:spacing w:val="3"/>
          <w:sz w:val="24"/>
          <w:szCs w:val="22"/>
        </w:rPr>
        <w:t>０５１５</w:t>
      </w:r>
    </w:p>
    <w:sectPr w:rsidR="005A51F7" w:rsidRPr="00063AF1" w:rsidSect="00EF1715">
      <w:type w:val="nextColumn"/>
      <w:pgSz w:w="11905" w:h="16837" w:code="9"/>
      <w:pgMar w:top="851" w:right="1418" w:bottom="851" w:left="1418" w:header="142" w:footer="142" w:gutter="0"/>
      <w:cols w:space="720"/>
      <w:docGrid w:linePitch="325" w:charSpace="-1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0B541" w14:textId="77777777" w:rsidR="00CD4D9C" w:rsidRDefault="00CD4D9C" w:rsidP="00C70241">
      <w:pPr>
        <w:spacing w:line="240" w:lineRule="auto"/>
      </w:pPr>
      <w:r>
        <w:separator/>
      </w:r>
    </w:p>
  </w:endnote>
  <w:endnote w:type="continuationSeparator" w:id="0">
    <w:p w14:paraId="55D9F214" w14:textId="77777777" w:rsidR="00CD4D9C" w:rsidRDefault="00CD4D9C" w:rsidP="00C70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00F6" w14:textId="77777777" w:rsidR="00CD4D9C" w:rsidRDefault="00CD4D9C" w:rsidP="00C70241">
      <w:pPr>
        <w:spacing w:line="240" w:lineRule="auto"/>
      </w:pPr>
      <w:r>
        <w:separator/>
      </w:r>
    </w:p>
  </w:footnote>
  <w:footnote w:type="continuationSeparator" w:id="0">
    <w:p w14:paraId="6F4A528F" w14:textId="77777777" w:rsidR="00CD4D9C" w:rsidRDefault="00CD4D9C" w:rsidP="00C702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488"/>
    <w:multiLevelType w:val="hybridMultilevel"/>
    <w:tmpl w:val="D1A2EE6A"/>
    <w:lvl w:ilvl="0" w:tplc="60A4E1D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8B61EC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D1FE880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314DC8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6F43CD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A9F01164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8392EDF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A70ABCC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CD80B22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7054BC"/>
    <w:multiLevelType w:val="hybridMultilevel"/>
    <w:tmpl w:val="03867EB6"/>
    <w:lvl w:ilvl="0" w:tplc="B1CEA20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6390EC12" w:tentative="1">
      <w:start w:val="1"/>
      <w:numFmt w:val="aiueoFullWidth"/>
      <w:lvlText w:val="(%2)"/>
      <w:lvlJc w:val="left"/>
      <w:pPr>
        <w:ind w:left="948" w:hanging="420"/>
      </w:pPr>
    </w:lvl>
    <w:lvl w:ilvl="2" w:tplc="FC2E3D1C" w:tentative="1">
      <w:start w:val="1"/>
      <w:numFmt w:val="decimalEnclosedCircle"/>
      <w:lvlText w:val="%3"/>
      <w:lvlJc w:val="left"/>
      <w:pPr>
        <w:ind w:left="1368" w:hanging="420"/>
      </w:pPr>
    </w:lvl>
    <w:lvl w:ilvl="3" w:tplc="AA88C0D6" w:tentative="1">
      <w:start w:val="1"/>
      <w:numFmt w:val="decimal"/>
      <w:lvlText w:val="%4."/>
      <w:lvlJc w:val="left"/>
      <w:pPr>
        <w:ind w:left="1788" w:hanging="420"/>
      </w:pPr>
    </w:lvl>
    <w:lvl w:ilvl="4" w:tplc="86142730" w:tentative="1">
      <w:start w:val="1"/>
      <w:numFmt w:val="aiueoFullWidth"/>
      <w:lvlText w:val="(%5)"/>
      <w:lvlJc w:val="left"/>
      <w:pPr>
        <w:ind w:left="2208" w:hanging="420"/>
      </w:pPr>
    </w:lvl>
    <w:lvl w:ilvl="5" w:tplc="C89C8448" w:tentative="1">
      <w:start w:val="1"/>
      <w:numFmt w:val="decimalEnclosedCircle"/>
      <w:lvlText w:val="%6"/>
      <w:lvlJc w:val="left"/>
      <w:pPr>
        <w:ind w:left="2628" w:hanging="420"/>
      </w:pPr>
    </w:lvl>
    <w:lvl w:ilvl="6" w:tplc="6264F8EC" w:tentative="1">
      <w:start w:val="1"/>
      <w:numFmt w:val="decimal"/>
      <w:lvlText w:val="%7."/>
      <w:lvlJc w:val="left"/>
      <w:pPr>
        <w:ind w:left="3048" w:hanging="420"/>
      </w:pPr>
    </w:lvl>
    <w:lvl w:ilvl="7" w:tplc="F9002E2E" w:tentative="1">
      <w:start w:val="1"/>
      <w:numFmt w:val="aiueoFullWidth"/>
      <w:lvlText w:val="(%8)"/>
      <w:lvlJc w:val="left"/>
      <w:pPr>
        <w:ind w:left="3468" w:hanging="420"/>
      </w:pPr>
    </w:lvl>
    <w:lvl w:ilvl="8" w:tplc="F7D64E78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1B320375"/>
    <w:multiLevelType w:val="hybridMultilevel"/>
    <w:tmpl w:val="FA10C3FE"/>
    <w:lvl w:ilvl="0" w:tplc="2E4A11A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15A3880" w:tentative="1">
      <w:start w:val="1"/>
      <w:numFmt w:val="aiueoFullWidth"/>
      <w:lvlText w:val="(%2)"/>
      <w:lvlJc w:val="left"/>
      <w:pPr>
        <w:ind w:left="1056" w:hanging="420"/>
      </w:pPr>
    </w:lvl>
    <w:lvl w:ilvl="2" w:tplc="CED20262" w:tentative="1">
      <w:start w:val="1"/>
      <w:numFmt w:val="decimalEnclosedCircle"/>
      <w:lvlText w:val="%3"/>
      <w:lvlJc w:val="left"/>
      <w:pPr>
        <w:ind w:left="1476" w:hanging="420"/>
      </w:pPr>
    </w:lvl>
    <w:lvl w:ilvl="3" w:tplc="DD42B2C8" w:tentative="1">
      <w:start w:val="1"/>
      <w:numFmt w:val="decimal"/>
      <w:lvlText w:val="%4."/>
      <w:lvlJc w:val="left"/>
      <w:pPr>
        <w:ind w:left="1896" w:hanging="420"/>
      </w:pPr>
    </w:lvl>
    <w:lvl w:ilvl="4" w:tplc="2B70D308" w:tentative="1">
      <w:start w:val="1"/>
      <w:numFmt w:val="aiueoFullWidth"/>
      <w:lvlText w:val="(%5)"/>
      <w:lvlJc w:val="left"/>
      <w:pPr>
        <w:ind w:left="2316" w:hanging="420"/>
      </w:pPr>
    </w:lvl>
    <w:lvl w:ilvl="5" w:tplc="5966083A" w:tentative="1">
      <w:start w:val="1"/>
      <w:numFmt w:val="decimalEnclosedCircle"/>
      <w:lvlText w:val="%6"/>
      <w:lvlJc w:val="left"/>
      <w:pPr>
        <w:ind w:left="2736" w:hanging="420"/>
      </w:pPr>
    </w:lvl>
    <w:lvl w:ilvl="6" w:tplc="1766F554" w:tentative="1">
      <w:start w:val="1"/>
      <w:numFmt w:val="decimal"/>
      <w:lvlText w:val="%7."/>
      <w:lvlJc w:val="left"/>
      <w:pPr>
        <w:ind w:left="3156" w:hanging="420"/>
      </w:pPr>
    </w:lvl>
    <w:lvl w:ilvl="7" w:tplc="3AECF3DE" w:tentative="1">
      <w:start w:val="1"/>
      <w:numFmt w:val="aiueoFullWidth"/>
      <w:lvlText w:val="(%8)"/>
      <w:lvlJc w:val="left"/>
      <w:pPr>
        <w:ind w:left="3576" w:hanging="420"/>
      </w:pPr>
    </w:lvl>
    <w:lvl w:ilvl="8" w:tplc="318C1954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FB5C18"/>
    <w:multiLevelType w:val="hybridMultilevel"/>
    <w:tmpl w:val="671E7344"/>
    <w:lvl w:ilvl="0" w:tplc="AD2E590A">
      <w:start w:val="2"/>
      <w:numFmt w:val="bullet"/>
      <w:lvlText w:val="※"/>
      <w:lvlJc w:val="left"/>
      <w:pPr>
        <w:tabs>
          <w:tab w:val="num" w:pos="1485"/>
        </w:tabs>
        <w:ind w:left="1485" w:hanging="420"/>
      </w:pPr>
      <w:rPr>
        <w:rFonts w:ascii="Times New Roman" w:eastAsia="ＭＳ 明朝" w:hAnsi="Times New Roman" w:cs="Times New Roman" w:hint="default"/>
      </w:rPr>
    </w:lvl>
    <w:lvl w:ilvl="1" w:tplc="6044876E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6E499F4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CBAC0F3E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385EB62A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CD6BC38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6840F25A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2B6060CE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30CAFBF8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6A800277"/>
    <w:multiLevelType w:val="hybridMultilevel"/>
    <w:tmpl w:val="84C63526"/>
    <w:lvl w:ilvl="0" w:tplc="71C2B100">
      <w:start w:val="1"/>
      <w:numFmt w:val="decimal"/>
      <w:lvlText w:val="(%1)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2085F40" w:tentative="1">
      <w:start w:val="1"/>
      <w:numFmt w:val="aiueoFullWidth"/>
      <w:lvlText w:val="(%2)"/>
      <w:lvlJc w:val="left"/>
      <w:pPr>
        <w:ind w:left="1056" w:hanging="420"/>
      </w:pPr>
    </w:lvl>
    <w:lvl w:ilvl="2" w:tplc="8AC8C5A2" w:tentative="1">
      <w:start w:val="1"/>
      <w:numFmt w:val="decimalEnclosedCircle"/>
      <w:lvlText w:val="%3"/>
      <w:lvlJc w:val="left"/>
      <w:pPr>
        <w:ind w:left="1476" w:hanging="420"/>
      </w:pPr>
    </w:lvl>
    <w:lvl w:ilvl="3" w:tplc="4C107274" w:tentative="1">
      <w:start w:val="1"/>
      <w:numFmt w:val="decimal"/>
      <w:lvlText w:val="%4."/>
      <w:lvlJc w:val="left"/>
      <w:pPr>
        <w:ind w:left="1896" w:hanging="420"/>
      </w:pPr>
    </w:lvl>
    <w:lvl w:ilvl="4" w:tplc="293A0D9A" w:tentative="1">
      <w:start w:val="1"/>
      <w:numFmt w:val="aiueoFullWidth"/>
      <w:lvlText w:val="(%5)"/>
      <w:lvlJc w:val="left"/>
      <w:pPr>
        <w:ind w:left="2316" w:hanging="420"/>
      </w:pPr>
    </w:lvl>
    <w:lvl w:ilvl="5" w:tplc="538C7222" w:tentative="1">
      <w:start w:val="1"/>
      <w:numFmt w:val="decimalEnclosedCircle"/>
      <w:lvlText w:val="%6"/>
      <w:lvlJc w:val="left"/>
      <w:pPr>
        <w:ind w:left="2736" w:hanging="420"/>
      </w:pPr>
    </w:lvl>
    <w:lvl w:ilvl="6" w:tplc="F17844A2" w:tentative="1">
      <w:start w:val="1"/>
      <w:numFmt w:val="decimal"/>
      <w:lvlText w:val="%7."/>
      <w:lvlJc w:val="left"/>
      <w:pPr>
        <w:ind w:left="3156" w:hanging="420"/>
      </w:pPr>
    </w:lvl>
    <w:lvl w:ilvl="7" w:tplc="507C1016" w:tentative="1">
      <w:start w:val="1"/>
      <w:numFmt w:val="aiueoFullWidth"/>
      <w:lvlText w:val="(%8)"/>
      <w:lvlJc w:val="left"/>
      <w:pPr>
        <w:ind w:left="3576" w:hanging="420"/>
      </w:pPr>
    </w:lvl>
    <w:lvl w:ilvl="8" w:tplc="A30445B4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10D44B6"/>
    <w:multiLevelType w:val="hybridMultilevel"/>
    <w:tmpl w:val="F836F77E"/>
    <w:lvl w:ilvl="0" w:tplc="CF7666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E90AA508" w:tentative="1">
      <w:start w:val="1"/>
      <w:numFmt w:val="aiueoFullWidth"/>
      <w:lvlText w:val="(%2)"/>
      <w:lvlJc w:val="left"/>
      <w:pPr>
        <w:ind w:left="1050" w:hanging="420"/>
      </w:pPr>
    </w:lvl>
    <w:lvl w:ilvl="2" w:tplc="D158A686" w:tentative="1">
      <w:start w:val="1"/>
      <w:numFmt w:val="decimalEnclosedCircle"/>
      <w:lvlText w:val="%3"/>
      <w:lvlJc w:val="left"/>
      <w:pPr>
        <w:ind w:left="1470" w:hanging="420"/>
      </w:pPr>
    </w:lvl>
    <w:lvl w:ilvl="3" w:tplc="CB2E4E94" w:tentative="1">
      <w:start w:val="1"/>
      <w:numFmt w:val="decimal"/>
      <w:lvlText w:val="%4."/>
      <w:lvlJc w:val="left"/>
      <w:pPr>
        <w:ind w:left="1890" w:hanging="420"/>
      </w:pPr>
    </w:lvl>
    <w:lvl w:ilvl="4" w:tplc="FA540340" w:tentative="1">
      <w:start w:val="1"/>
      <w:numFmt w:val="aiueoFullWidth"/>
      <w:lvlText w:val="(%5)"/>
      <w:lvlJc w:val="left"/>
      <w:pPr>
        <w:ind w:left="2310" w:hanging="420"/>
      </w:pPr>
    </w:lvl>
    <w:lvl w:ilvl="5" w:tplc="F0C0984E" w:tentative="1">
      <w:start w:val="1"/>
      <w:numFmt w:val="decimalEnclosedCircle"/>
      <w:lvlText w:val="%6"/>
      <w:lvlJc w:val="left"/>
      <w:pPr>
        <w:ind w:left="2730" w:hanging="420"/>
      </w:pPr>
    </w:lvl>
    <w:lvl w:ilvl="6" w:tplc="92EE2F40" w:tentative="1">
      <w:start w:val="1"/>
      <w:numFmt w:val="decimal"/>
      <w:lvlText w:val="%7."/>
      <w:lvlJc w:val="left"/>
      <w:pPr>
        <w:ind w:left="3150" w:hanging="420"/>
      </w:pPr>
    </w:lvl>
    <w:lvl w:ilvl="7" w:tplc="1A00F40E" w:tentative="1">
      <w:start w:val="1"/>
      <w:numFmt w:val="aiueoFullWidth"/>
      <w:lvlText w:val="(%8)"/>
      <w:lvlJc w:val="left"/>
      <w:pPr>
        <w:ind w:left="3570" w:hanging="420"/>
      </w:pPr>
    </w:lvl>
    <w:lvl w:ilvl="8" w:tplc="68ECB8E0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43915122">
    <w:abstractNumId w:val="3"/>
  </w:num>
  <w:num w:numId="2" w16cid:durableId="1704018690">
    <w:abstractNumId w:val="0"/>
  </w:num>
  <w:num w:numId="3" w16cid:durableId="268203166">
    <w:abstractNumId w:val="4"/>
  </w:num>
  <w:num w:numId="4" w16cid:durableId="1357585177">
    <w:abstractNumId w:val="2"/>
  </w:num>
  <w:num w:numId="5" w16cid:durableId="1086338240">
    <w:abstractNumId w:val="1"/>
  </w:num>
  <w:num w:numId="6" w16cid:durableId="518393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1"/>
  <w:drawingGridVerticalSpacing w:val="32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E"/>
    <w:rsid w:val="00006C52"/>
    <w:rsid w:val="000212D9"/>
    <w:rsid w:val="000243A4"/>
    <w:rsid w:val="00026386"/>
    <w:rsid w:val="000266A5"/>
    <w:rsid w:val="00033D58"/>
    <w:rsid w:val="000561E2"/>
    <w:rsid w:val="00061037"/>
    <w:rsid w:val="00063AF1"/>
    <w:rsid w:val="0007149D"/>
    <w:rsid w:val="00097721"/>
    <w:rsid w:val="000A43D8"/>
    <w:rsid w:val="000A71A5"/>
    <w:rsid w:val="000B4E00"/>
    <w:rsid w:val="000B65E0"/>
    <w:rsid w:val="000B7485"/>
    <w:rsid w:val="000C6DD7"/>
    <w:rsid w:val="000D1F9A"/>
    <w:rsid w:val="000E6430"/>
    <w:rsid w:val="00100DBF"/>
    <w:rsid w:val="00112E68"/>
    <w:rsid w:val="00135F4E"/>
    <w:rsid w:val="001377A5"/>
    <w:rsid w:val="00142AE1"/>
    <w:rsid w:val="00144B1F"/>
    <w:rsid w:val="00151E47"/>
    <w:rsid w:val="00163E03"/>
    <w:rsid w:val="00165C7D"/>
    <w:rsid w:val="0016748A"/>
    <w:rsid w:val="00184BF8"/>
    <w:rsid w:val="001A2ADB"/>
    <w:rsid w:val="001A50A0"/>
    <w:rsid w:val="001B7664"/>
    <w:rsid w:val="001B7C8E"/>
    <w:rsid w:val="001C01A9"/>
    <w:rsid w:val="001C0DC5"/>
    <w:rsid w:val="001C7AC3"/>
    <w:rsid w:val="001E5C76"/>
    <w:rsid w:val="001F2377"/>
    <w:rsid w:val="001F3B1F"/>
    <w:rsid w:val="001F50DF"/>
    <w:rsid w:val="00206A39"/>
    <w:rsid w:val="0021701E"/>
    <w:rsid w:val="002232D0"/>
    <w:rsid w:val="00226DB6"/>
    <w:rsid w:val="0023350F"/>
    <w:rsid w:val="002342E3"/>
    <w:rsid w:val="0024656F"/>
    <w:rsid w:val="00254059"/>
    <w:rsid w:val="00267B1B"/>
    <w:rsid w:val="0027186F"/>
    <w:rsid w:val="00277169"/>
    <w:rsid w:val="002912D8"/>
    <w:rsid w:val="002A19DA"/>
    <w:rsid w:val="002A22BB"/>
    <w:rsid w:val="002A230B"/>
    <w:rsid w:val="002C0A6C"/>
    <w:rsid w:val="002C55C2"/>
    <w:rsid w:val="002C5D41"/>
    <w:rsid w:val="002C64FA"/>
    <w:rsid w:val="002D197A"/>
    <w:rsid w:val="002E3C9E"/>
    <w:rsid w:val="002E6933"/>
    <w:rsid w:val="002E79DA"/>
    <w:rsid w:val="002F0AF9"/>
    <w:rsid w:val="0030210B"/>
    <w:rsid w:val="00316DCA"/>
    <w:rsid w:val="00317A46"/>
    <w:rsid w:val="00332112"/>
    <w:rsid w:val="0033643F"/>
    <w:rsid w:val="00336644"/>
    <w:rsid w:val="003443EC"/>
    <w:rsid w:val="0034724A"/>
    <w:rsid w:val="00364808"/>
    <w:rsid w:val="00366C87"/>
    <w:rsid w:val="00366DF1"/>
    <w:rsid w:val="00376CA7"/>
    <w:rsid w:val="00396054"/>
    <w:rsid w:val="00397008"/>
    <w:rsid w:val="003A0AC6"/>
    <w:rsid w:val="003A62E9"/>
    <w:rsid w:val="003A7E4F"/>
    <w:rsid w:val="003B5DEA"/>
    <w:rsid w:val="003B6B31"/>
    <w:rsid w:val="003C53DE"/>
    <w:rsid w:val="003D0D59"/>
    <w:rsid w:val="003D378F"/>
    <w:rsid w:val="003D7873"/>
    <w:rsid w:val="003E0FBF"/>
    <w:rsid w:val="003E30FC"/>
    <w:rsid w:val="003E4331"/>
    <w:rsid w:val="003E4904"/>
    <w:rsid w:val="003E6C37"/>
    <w:rsid w:val="003F2C44"/>
    <w:rsid w:val="003F67BA"/>
    <w:rsid w:val="003F6994"/>
    <w:rsid w:val="0040213B"/>
    <w:rsid w:val="00403B2A"/>
    <w:rsid w:val="00414E09"/>
    <w:rsid w:val="004159E8"/>
    <w:rsid w:val="004368A6"/>
    <w:rsid w:val="00437EC4"/>
    <w:rsid w:val="00443527"/>
    <w:rsid w:val="00444286"/>
    <w:rsid w:val="0046001B"/>
    <w:rsid w:val="00460024"/>
    <w:rsid w:val="004741E0"/>
    <w:rsid w:val="0048725B"/>
    <w:rsid w:val="004B40CE"/>
    <w:rsid w:val="004C38C7"/>
    <w:rsid w:val="004D2436"/>
    <w:rsid w:val="004E397B"/>
    <w:rsid w:val="004F0B12"/>
    <w:rsid w:val="004F3530"/>
    <w:rsid w:val="004F62C5"/>
    <w:rsid w:val="00515BD1"/>
    <w:rsid w:val="00526828"/>
    <w:rsid w:val="00532855"/>
    <w:rsid w:val="00541290"/>
    <w:rsid w:val="0054352F"/>
    <w:rsid w:val="005440BF"/>
    <w:rsid w:val="00547F3E"/>
    <w:rsid w:val="005514D1"/>
    <w:rsid w:val="00552B6A"/>
    <w:rsid w:val="00555B42"/>
    <w:rsid w:val="005570F6"/>
    <w:rsid w:val="0056529E"/>
    <w:rsid w:val="00570742"/>
    <w:rsid w:val="00576834"/>
    <w:rsid w:val="00580301"/>
    <w:rsid w:val="00582298"/>
    <w:rsid w:val="00585482"/>
    <w:rsid w:val="0058585C"/>
    <w:rsid w:val="00586B86"/>
    <w:rsid w:val="00587F90"/>
    <w:rsid w:val="00594E4E"/>
    <w:rsid w:val="0059616E"/>
    <w:rsid w:val="005A1275"/>
    <w:rsid w:val="005A2034"/>
    <w:rsid w:val="005A51F7"/>
    <w:rsid w:val="005A67F0"/>
    <w:rsid w:val="005B0A25"/>
    <w:rsid w:val="005B333E"/>
    <w:rsid w:val="005B4E7C"/>
    <w:rsid w:val="005C0038"/>
    <w:rsid w:val="005C1481"/>
    <w:rsid w:val="005C498A"/>
    <w:rsid w:val="005F1ABF"/>
    <w:rsid w:val="005F549E"/>
    <w:rsid w:val="00601565"/>
    <w:rsid w:val="00603556"/>
    <w:rsid w:val="0060370E"/>
    <w:rsid w:val="006074A6"/>
    <w:rsid w:val="006109E4"/>
    <w:rsid w:val="00617DDB"/>
    <w:rsid w:val="00620705"/>
    <w:rsid w:val="0062077D"/>
    <w:rsid w:val="0062388A"/>
    <w:rsid w:val="006247F7"/>
    <w:rsid w:val="006352BB"/>
    <w:rsid w:val="0063640D"/>
    <w:rsid w:val="006470FB"/>
    <w:rsid w:val="0066409D"/>
    <w:rsid w:val="006673F9"/>
    <w:rsid w:val="00670C8D"/>
    <w:rsid w:val="006B6EEA"/>
    <w:rsid w:val="006C11A9"/>
    <w:rsid w:val="006D7A0B"/>
    <w:rsid w:val="006F3FA6"/>
    <w:rsid w:val="00717F53"/>
    <w:rsid w:val="00732674"/>
    <w:rsid w:val="00754714"/>
    <w:rsid w:val="007552A3"/>
    <w:rsid w:val="00760B84"/>
    <w:rsid w:val="007A773D"/>
    <w:rsid w:val="007B0F8D"/>
    <w:rsid w:val="007B1E83"/>
    <w:rsid w:val="007B276D"/>
    <w:rsid w:val="007B2D23"/>
    <w:rsid w:val="007B325F"/>
    <w:rsid w:val="007B6E63"/>
    <w:rsid w:val="007C2FE0"/>
    <w:rsid w:val="007C6A15"/>
    <w:rsid w:val="007D629E"/>
    <w:rsid w:val="0080407B"/>
    <w:rsid w:val="00805117"/>
    <w:rsid w:val="008062EF"/>
    <w:rsid w:val="00807809"/>
    <w:rsid w:val="00831F0C"/>
    <w:rsid w:val="00853421"/>
    <w:rsid w:val="00865EE9"/>
    <w:rsid w:val="00887224"/>
    <w:rsid w:val="0089477C"/>
    <w:rsid w:val="008B4E22"/>
    <w:rsid w:val="008B5F34"/>
    <w:rsid w:val="008C19CA"/>
    <w:rsid w:val="008D0F1F"/>
    <w:rsid w:val="008D7D2C"/>
    <w:rsid w:val="008E3E21"/>
    <w:rsid w:val="008E7A12"/>
    <w:rsid w:val="008F43BA"/>
    <w:rsid w:val="00906543"/>
    <w:rsid w:val="00912854"/>
    <w:rsid w:val="00927E99"/>
    <w:rsid w:val="0093280F"/>
    <w:rsid w:val="00961FC5"/>
    <w:rsid w:val="00973E9D"/>
    <w:rsid w:val="00981990"/>
    <w:rsid w:val="00996282"/>
    <w:rsid w:val="009A1B61"/>
    <w:rsid w:val="009B56E7"/>
    <w:rsid w:val="009B7529"/>
    <w:rsid w:val="009C149A"/>
    <w:rsid w:val="009C506F"/>
    <w:rsid w:val="009D62AB"/>
    <w:rsid w:val="00A0757F"/>
    <w:rsid w:val="00A12DFB"/>
    <w:rsid w:val="00A174B8"/>
    <w:rsid w:val="00A2516E"/>
    <w:rsid w:val="00A2715D"/>
    <w:rsid w:val="00A36D38"/>
    <w:rsid w:val="00A37590"/>
    <w:rsid w:val="00A460D2"/>
    <w:rsid w:val="00A5249B"/>
    <w:rsid w:val="00A557DB"/>
    <w:rsid w:val="00A65729"/>
    <w:rsid w:val="00A65CB3"/>
    <w:rsid w:val="00A82D4D"/>
    <w:rsid w:val="00AA0290"/>
    <w:rsid w:val="00AA78BF"/>
    <w:rsid w:val="00AA7FD0"/>
    <w:rsid w:val="00AC0CF2"/>
    <w:rsid w:val="00AC519E"/>
    <w:rsid w:val="00AD29DA"/>
    <w:rsid w:val="00AD5F00"/>
    <w:rsid w:val="00AE0140"/>
    <w:rsid w:val="00AE3117"/>
    <w:rsid w:val="00B04BB4"/>
    <w:rsid w:val="00B13787"/>
    <w:rsid w:val="00B15054"/>
    <w:rsid w:val="00B1693F"/>
    <w:rsid w:val="00B1750E"/>
    <w:rsid w:val="00B326D0"/>
    <w:rsid w:val="00B3426A"/>
    <w:rsid w:val="00B41C36"/>
    <w:rsid w:val="00B52DE3"/>
    <w:rsid w:val="00B62B5B"/>
    <w:rsid w:val="00B67442"/>
    <w:rsid w:val="00B80770"/>
    <w:rsid w:val="00B90F8A"/>
    <w:rsid w:val="00B96141"/>
    <w:rsid w:val="00BB2504"/>
    <w:rsid w:val="00BB48AA"/>
    <w:rsid w:val="00BB636F"/>
    <w:rsid w:val="00BC21D0"/>
    <w:rsid w:val="00BE71B0"/>
    <w:rsid w:val="00BF728B"/>
    <w:rsid w:val="00C11279"/>
    <w:rsid w:val="00C21979"/>
    <w:rsid w:val="00C2621D"/>
    <w:rsid w:val="00C26E2A"/>
    <w:rsid w:val="00C27C0E"/>
    <w:rsid w:val="00C33296"/>
    <w:rsid w:val="00C464A9"/>
    <w:rsid w:val="00C502DC"/>
    <w:rsid w:val="00C540EF"/>
    <w:rsid w:val="00C6683D"/>
    <w:rsid w:val="00C70032"/>
    <w:rsid w:val="00C70241"/>
    <w:rsid w:val="00C746FC"/>
    <w:rsid w:val="00C81A75"/>
    <w:rsid w:val="00C81B43"/>
    <w:rsid w:val="00CB618D"/>
    <w:rsid w:val="00CC033A"/>
    <w:rsid w:val="00CC7CA9"/>
    <w:rsid w:val="00CC7D46"/>
    <w:rsid w:val="00CD01AA"/>
    <w:rsid w:val="00CD294D"/>
    <w:rsid w:val="00CD4D9C"/>
    <w:rsid w:val="00CD4FD0"/>
    <w:rsid w:val="00CE1863"/>
    <w:rsid w:val="00D03E8A"/>
    <w:rsid w:val="00D06A6A"/>
    <w:rsid w:val="00D14710"/>
    <w:rsid w:val="00D464E3"/>
    <w:rsid w:val="00D518EF"/>
    <w:rsid w:val="00D5334F"/>
    <w:rsid w:val="00D56B9D"/>
    <w:rsid w:val="00D652E4"/>
    <w:rsid w:val="00D75CA3"/>
    <w:rsid w:val="00D86191"/>
    <w:rsid w:val="00D927FE"/>
    <w:rsid w:val="00DB1998"/>
    <w:rsid w:val="00DB1A6C"/>
    <w:rsid w:val="00DB2630"/>
    <w:rsid w:val="00DC4647"/>
    <w:rsid w:val="00DD0480"/>
    <w:rsid w:val="00DD2635"/>
    <w:rsid w:val="00DE044F"/>
    <w:rsid w:val="00DE7026"/>
    <w:rsid w:val="00DF1D46"/>
    <w:rsid w:val="00DF2113"/>
    <w:rsid w:val="00DF24FE"/>
    <w:rsid w:val="00DF2C83"/>
    <w:rsid w:val="00E06C59"/>
    <w:rsid w:val="00E10D91"/>
    <w:rsid w:val="00E32ECF"/>
    <w:rsid w:val="00E37E60"/>
    <w:rsid w:val="00E41A8C"/>
    <w:rsid w:val="00E513B6"/>
    <w:rsid w:val="00E51FC1"/>
    <w:rsid w:val="00E524EF"/>
    <w:rsid w:val="00E5268B"/>
    <w:rsid w:val="00E736C0"/>
    <w:rsid w:val="00E77700"/>
    <w:rsid w:val="00E8152C"/>
    <w:rsid w:val="00E9304C"/>
    <w:rsid w:val="00E9385C"/>
    <w:rsid w:val="00E94997"/>
    <w:rsid w:val="00EA23D7"/>
    <w:rsid w:val="00EA7080"/>
    <w:rsid w:val="00EB1613"/>
    <w:rsid w:val="00EC048A"/>
    <w:rsid w:val="00EC59CB"/>
    <w:rsid w:val="00EE7A6E"/>
    <w:rsid w:val="00EF16E7"/>
    <w:rsid w:val="00EF1715"/>
    <w:rsid w:val="00EF2DCB"/>
    <w:rsid w:val="00F03AD4"/>
    <w:rsid w:val="00F31ECC"/>
    <w:rsid w:val="00F3222F"/>
    <w:rsid w:val="00F65130"/>
    <w:rsid w:val="00F71F4F"/>
    <w:rsid w:val="00F84B10"/>
    <w:rsid w:val="00F9741F"/>
    <w:rsid w:val="00FA40C0"/>
    <w:rsid w:val="00FB6E36"/>
    <w:rsid w:val="00FC08DE"/>
    <w:rsid w:val="00FC783A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981A3"/>
  <w15:docId w15:val="{77B1F6A8-3CC3-468A-B0BF-7196CB8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E736C0"/>
    <w:pPr>
      <w:widowControl w:val="0"/>
      <w:autoSpaceDE w:val="0"/>
      <w:autoSpaceDN w:val="0"/>
      <w:spacing w:line="357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36C0"/>
    <w:pPr>
      <w:snapToGrid w:val="0"/>
      <w:spacing w:line="340" w:lineRule="exact"/>
      <w:ind w:leftChars="51" w:left="107" w:firstLineChars="50" w:firstLine="108"/>
    </w:pPr>
    <w:rPr>
      <w:spacing w:val="3"/>
    </w:rPr>
  </w:style>
  <w:style w:type="paragraph" w:styleId="a4">
    <w:name w:val="Balloon Text"/>
    <w:basedOn w:val="a"/>
    <w:semiHidden/>
    <w:rsid w:val="004442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2638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2638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26386"/>
  </w:style>
  <w:style w:type="character" w:customStyle="1" w:styleId="a6">
    <w:name w:val="ヘッダー (文字)"/>
    <w:basedOn w:val="a0"/>
    <w:link w:val="a5"/>
    <w:uiPriority w:val="99"/>
    <w:rsid w:val="00F3222F"/>
    <w:rPr>
      <w:sz w:val="21"/>
    </w:rPr>
  </w:style>
  <w:style w:type="paragraph" w:styleId="a9">
    <w:name w:val="List Paragraph"/>
    <w:basedOn w:val="a"/>
    <w:uiPriority w:val="34"/>
    <w:qFormat/>
    <w:rsid w:val="003E6C37"/>
    <w:pPr>
      <w:autoSpaceDE/>
      <w:autoSpaceDN/>
      <w:spacing w:line="240" w:lineRule="auto"/>
      <w:ind w:leftChars="400" w:left="840"/>
    </w:pPr>
    <w:rPr>
      <w:kern w:val="2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9B56E7"/>
  </w:style>
  <w:style w:type="character" w:customStyle="1" w:styleId="ab">
    <w:name w:val="日付 (文字)"/>
    <w:basedOn w:val="a0"/>
    <w:link w:val="aa"/>
    <w:uiPriority w:val="99"/>
    <w:semiHidden/>
    <w:rsid w:val="009B56E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ACD3-AD6C-498F-B8E1-153CDB3C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1564</Words>
  <Characters>159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</vt:lpstr>
      <vt:lpstr>資料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creator>角谷　悟</dc:creator>
  <cp:lastModifiedBy>久保田　昌宏</cp:lastModifiedBy>
  <cp:revision>11</cp:revision>
  <cp:lastPrinted>2022-11-04T05:21:00Z</cp:lastPrinted>
  <dcterms:created xsi:type="dcterms:W3CDTF">2023-10-26T10:18:00Z</dcterms:created>
  <dcterms:modified xsi:type="dcterms:W3CDTF">2024-11-01T05:01:00Z</dcterms:modified>
</cp:coreProperties>
</file>